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4" w:rsidRDefault="00F151FB" w:rsidP="004A025F">
      <w:pPr>
        <w:pStyle w:val="a3"/>
        <w:jc w:val="both"/>
      </w:pPr>
      <w:r>
        <w:rPr>
          <w:b/>
          <w:bCs/>
          <w:sz w:val="27"/>
          <w:szCs w:val="27"/>
        </w:rPr>
        <w:t xml:space="preserve">                </w:t>
      </w:r>
      <w:r w:rsidR="00797924">
        <w:rPr>
          <w:b/>
          <w:bCs/>
          <w:sz w:val="27"/>
          <w:szCs w:val="27"/>
        </w:rPr>
        <w:t>Структура домашнего задания по предмету «Музыка»</w:t>
      </w:r>
    </w:p>
    <w:p w:rsidR="00797924" w:rsidRDefault="00797924" w:rsidP="004A025F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>Цель: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выявить пути и приемы совершенствования структуры и содержания домашнего задания по предмету «Музыка», как формы организации самостоятельной работы учащихся.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В последние годы в педагогических кругах нередко обсуждается проблема необходимости домашних заданий по музыке в обучении.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Среди предметов эстетического воспитания в начальной школе всё более значительное место занимает музыка. Урок музыки – неотъемлемая часть общей системы обучения: он призван развивать детей эмоционально, творчески, обогащать их художественные впечатления. А это – эффективный путь формирования личности ребенка. Непременное условие успешного обучения – заинтересованность детей, их живое, эмоциональное отношение ко всему тому, что они узнают на уроке музыки, слушая музыкальные передачи, занимаясь музыкой во внеурочное время.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Учебный проце</w:t>
      </w:r>
      <w:proofErr w:type="gramStart"/>
      <w:r>
        <w:rPr>
          <w:sz w:val="27"/>
          <w:szCs w:val="27"/>
        </w:rPr>
        <w:t>сс вкл</w:t>
      </w:r>
      <w:proofErr w:type="gramEnd"/>
      <w:r>
        <w:rPr>
          <w:sz w:val="27"/>
          <w:szCs w:val="27"/>
        </w:rPr>
        <w:t>ючает три вида деятельности: слушание, исполнение и выполнение домашнего задания (закрепление). Важнейшая задача домашних заданий – разбудить у школьников интерес к самостоятельному «добыванию» знаний, развивать самостоятельность и творческое мышление в той степени, в которой ему позволяют его индивидуальные психические возможности и музыкальные способности.</w:t>
      </w:r>
    </w:p>
    <w:p w:rsidR="00797924" w:rsidRDefault="00797924" w:rsidP="004A025F">
      <w:pPr>
        <w:pStyle w:val="a3"/>
        <w:jc w:val="both"/>
      </w:pPr>
      <w:r w:rsidRPr="00797924">
        <w:rPr>
          <w:b/>
          <w:sz w:val="27"/>
          <w:szCs w:val="27"/>
        </w:rPr>
        <w:t>Домашние задания должны являться одним из важных элементов в структуре современного урока музыки.</w:t>
      </w:r>
      <w:r>
        <w:rPr>
          <w:sz w:val="27"/>
          <w:szCs w:val="27"/>
        </w:rPr>
        <w:t xml:space="preserve"> Одни задания составляются во время подготовки учителя к уроку, другие появляются непосредственно в ходе урока, третьи – </w:t>
      </w:r>
      <w:proofErr w:type="gramStart"/>
      <w:r>
        <w:rPr>
          <w:sz w:val="27"/>
          <w:szCs w:val="27"/>
        </w:rPr>
        <w:t>могут</w:t>
      </w:r>
      <w:proofErr w:type="gramEnd"/>
      <w:r>
        <w:rPr>
          <w:sz w:val="27"/>
          <w:szCs w:val="27"/>
        </w:rPr>
        <w:t xml:space="preserve"> подсказаны самими учениками.</w:t>
      </w:r>
    </w:p>
    <w:p w:rsidR="00797924" w:rsidRDefault="00797924" w:rsidP="004A025F">
      <w:pPr>
        <w:pStyle w:val="a3"/>
        <w:jc w:val="both"/>
      </w:pPr>
      <w:proofErr w:type="gramStart"/>
      <w:r>
        <w:rPr>
          <w:sz w:val="27"/>
          <w:szCs w:val="27"/>
        </w:rPr>
        <w:t>При самостоятельной учебной работой обычно понимают любую организационную учителем активную деятельность учащихся, направленную на выполнение поставленной дидактической цели в специально отведенное время: поиск знаний, их осмысление, закрепление, формирование и развитие умений и навыков, обобщение и систематизацию знаний.</w:t>
      </w:r>
      <w:proofErr w:type="gramEnd"/>
      <w:r>
        <w:rPr>
          <w:sz w:val="27"/>
          <w:szCs w:val="27"/>
        </w:rPr>
        <w:t xml:space="preserve"> Как дидактическое явление самостоятельная работа представляет собой, с одной стороны, учебное задание, т.е. то, что должен выполнить ученик, объект его деятельности. С другой стороны – это форма проявления соответствующей деятельности памяти, мышления, творческого воображения при выполнении учеником учебного задания, </w:t>
      </w:r>
      <w:proofErr w:type="gramStart"/>
      <w:r>
        <w:rPr>
          <w:sz w:val="27"/>
          <w:szCs w:val="27"/>
        </w:rPr>
        <w:t>которое</w:t>
      </w:r>
      <w:proofErr w:type="gramEnd"/>
      <w:r>
        <w:rPr>
          <w:sz w:val="27"/>
          <w:szCs w:val="27"/>
        </w:rPr>
        <w:t xml:space="preserve"> в конечном счете приводит школьника либо к получению совершенно нового, ранее неизвестного ему знания, либо к углублению и расширению действия уже полученных знаний.</w:t>
      </w:r>
    </w:p>
    <w:p w:rsidR="00797924" w:rsidRDefault="00797924" w:rsidP="004A025F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>Необходимость домашнего задания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Специфика урока музыки заключатся, прежде всего, в коллективной работе всего класса. Не получиться стройного хорового ансамбля, целостного </w:t>
      </w:r>
      <w:r>
        <w:rPr>
          <w:sz w:val="27"/>
          <w:szCs w:val="27"/>
        </w:rPr>
        <w:lastRenderedPageBreak/>
        <w:t>представления о прослушанном музыкальном произведении, если в классе есть хоть один ученик, эмоционально незаинтересованный происходящим на уроке, если класс не обладает достаточным запасом знаний, умений и навыков. Благодаря урокам музыки происходит приобщение детей к огромному эмоционально-нравственному опыту человечества. Однако при одном уроке музыки в неделю многие знания и навыки исчезают, не успев появиться.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Следует также учитывать, что в одном классе собраны дети с разным уровнем музыкальной подготовки, способностей, психического развития. Поэтому возникает необходимость в дополнительном времени для их выравнивания. Формирование знаний, умений и навыков, музыкальных способностей, интереса к занятиям музыкой будет происходить тем успешнее, чем чаще они будут закрепляться в различных видах музыкальной деятельности, как на уроках музыки, так и при выполнении домашних заданий.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Важнейшая задача домашних заданий – разбудить у школьников интерес к самостоятельному добыванию знаний, развивать самостоятельность и творческое мышление в той степени, в которой ему позволяют его индивидуальные способности. Кроме этого, перенесение части учебного материала, видов деятельности в домашнее задание расширит время урока.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Учитывая разнообразие видов музыкальной деятельности учащихся на уроке музыки, тесную связь музыки с другими видами искусства, появляется возможность творческого подхода учителя к разработке различных видов домашних заданий по музыке. 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Одно из главных условий эффективности домашних заданий – их систематичность. Если домашнее задание дается от случая к случаю, если оно не записывается в дневник, то нет уверенности в том, что кто-то из учеников не забудет его выполнить.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Следующее условие – обязательность выполнения и проверки домашнего задания. Время, потраченное на проверку, окупит себя впоследствии, когда ученики поймут, что домашнее задание по музыке так же важно, как скажем, домашнее задание по другим предметам.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Успешность домашней работы во многом зависит от заинтересованности учащихся домашним заданием. </w:t>
      </w:r>
      <w:proofErr w:type="gramStart"/>
      <w:r>
        <w:rPr>
          <w:sz w:val="27"/>
          <w:szCs w:val="27"/>
        </w:rPr>
        <w:t>Учитель должен учитывать возрастные и психологические особенности его учеников и помнить, что не всякое задание бывает интересным, а его доза – посильной для ребенка.</w:t>
      </w:r>
      <w:proofErr w:type="gramEnd"/>
      <w:r>
        <w:rPr>
          <w:sz w:val="27"/>
          <w:szCs w:val="27"/>
        </w:rPr>
        <w:t xml:space="preserve"> Важно помнить, что домашнее задание только тогда будет интересным, когда оно понятно ученикам, когда учитель дал точные указания на способы его выполнения, когда задание дается не в спешке, не перемене, а в специальное отведенное время на уроке. Для учащихся домашнее задание должно явиться естественным продолжением урока. Получив его, ученик должен понимать, что это не требование учителя, а его «подсказка», что делать дольше после урока музыки.</w:t>
      </w:r>
    </w:p>
    <w:p w:rsidR="00797924" w:rsidRDefault="00797924" w:rsidP="004A025F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lastRenderedPageBreak/>
        <w:t>Отношение родителей к домашнему заданию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Практика показывает, что не все родители обращают внимание на выполнение детьми домашнего задания по музыке. Учителям музыки потребуется еще немало времени, чтобы изменить такое отношение, чтобы сделать родителей своими союзниками и помощниками в этом деле. Далеко не сразу родители начинают осознавать важность уроков музыки. Но результаты работы с детьми показывают, что во многом успех зависит от выполнения детьми домашних заданий по музыке.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Некоторые родители считают, что требовательность учителя может нанести ущерб воспитанию интереса учащихся к музыке. 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нередко именно требовательность становиться первопричиной появление интереса учащихся к данному предмету. Доказательством тому являются различные варианты выполнения школьниками одного домашнего задания, их неоднократное возвращение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года к полюбившемуся виду домашнего задания.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Какие же цели должны учитываться учителями при отборе материала для домашней работы, чтобы как можно успешнее организовать усвоение знаний и умений всеми учащимися? В соответствии с этим, домашние задания могут быть различных типов: </w:t>
      </w:r>
    </w:p>
    <w:p w:rsidR="00797924" w:rsidRDefault="00797924" w:rsidP="004A025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 запоминание и тренировку;</w:t>
      </w:r>
    </w:p>
    <w:p w:rsidR="00797924" w:rsidRDefault="00797924" w:rsidP="004A025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На применение </w:t>
      </w:r>
      <w:proofErr w:type="gramStart"/>
      <w:r>
        <w:rPr>
          <w:sz w:val="27"/>
          <w:szCs w:val="27"/>
        </w:rPr>
        <w:t>изученного</w:t>
      </w:r>
      <w:proofErr w:type="gramEnd"/>
      <w:r>
        <w:rPr>
          <w:sz w:val="27"/>
          <w:szCs w:val="27"/>
        </w:rPr>
        <w:t>;</w:t>
      </w:r>
    </w:p>
    <w:p w:rsidR="00797924" w:rsidRDefault="00797924" w:rsidP="004A025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 систематизацию знаний;</w:t>
      </w:r>
    </w:p>
    <w:p w:rsidR="00797924" w:rsidRDefault="00797924" w:rsidP="004A025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 самостоятельное освоение нового материала.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Музыкальный опыт учащихся может быть весьма невелик. Поэтому в каждом конкретном классе в процессе наблюдений надо находить такие задания, которые были наиболее интересны для детей. В одном случае это может быть слушание музыки, в другом – рисунки.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Поскольку не всякий человек, будь тот ученик ил учитель музыки, может хорошо рисовать, нельзя предъявлять строгих требований к художественному оформлению рисунков, но не следует вообще освобождать детей от выполнения данного вида домашнего задания. Главное, чтобы каждый рисунок передавал характер, образ музыкального произведения, имел эмоциональную краску, выражал отношение «художника» к содержанию музыки.</w:t>
      </w:r>
      <w:r>
        <w:t xml:space="preserve">                                                  </w:t>
      </w:r>
      <w:r>
        <w:tab/>
      </w:r>
      <w:r>
        <w:rPr>
          <w:sz w:val="27"/>
          <w:szCs w:val="27"/>
        </w:rPr>
        <w:t>Перед уроком все рисунки помещаются на классной доске, что экономит время на коллективную проверку и обсуждение их детьми. Для комментирования отбираются те рисунки, которые чем-то привлекают учителя и детей.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Иногда дети приносят вместо рисунков аппликации, иллюстрации из журналов и газет. Это допустимо, особенно в тех случаях, когда дети еще не умеют хорошо рисовать, а домашнее задание хочется выполнить </w:t>
      </w:r>
      <w:proofErr w:type="gramStart"/>
      <w:r>
        <w:rPr>
          <w:sz w:val="27"/>
          <w:szCs w:val="27"/>
        </w:rPr>
        <w:t>получше</w:t>
      </w:r>
      <w:proofErr w:type="gramEnd"/>
      <w:r>
        <w:rPr>
          <w:sz w:val="27"/>
          <w:szCs w:val="27"/>
        </w:rPr>
        <w:t>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lastRenderedPageBreak/>
        <w:t>В рамках домашнего задания не надо забывать о слушании музыки дома. Целевые установки данного вида заданий определены в программе по музыке: слушать музыку и уметь рассказать о ней на уроке всему классу. От урока к уроку, от класса к классу педагогу необходимо развивать у детей содержательность рассказов о музыке, учить их связывать услышанную музыку с темой, находить в музыке характерные особенности, с которыми учащиеся познакомились на уроке, помогать вырабатывать эстетическую оценку прослушанной музыке. Для того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чтобы дети могли осмысленно слушать музыку, педагог должен постоянно объяснять им, какую музыку и как надо слушать дома. Необходимо научить их запоминать точное название музыкального произведения, его авторов и исполнителей, обращать внимание детей на средства музыкальной выразительности, которыми пользуется композитор для раскрытия характера и содержания произведения. И, конечно, каждое задание по слушанию должно быть тесно связано с темой четверти.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В качестве домашнего задания можно рекомендовать школьникам слушание различных музыкальных сказок в грамзаписи. Этот задание пробуждает у детей интерес к музыке, приучает к восприятию длительно звучащих произведений.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Рассказы детей о музыке, прослушанной грамзаписи, как правило, возбуждают интерес всего класса. После урока дети с удовольствие могут обмениваться записями для прослушивания их у себя дома. Таким образом, уже в младших классах школьники знакомятся с литературно-музыкальными композициями по балетам «Лебединое озеро», «Спящая красавица», «Щелкунчик», «Золушка», «Конек-Горбунок». С большим интересом дети слушают дома литературно-музыкальные композиции на основе классических опер-сказок «Руслан и Людмила» М.Глинки, «Сказка о царе </w:t>
      </w:r>
      <w:proofErr w:type="spellStart"/>
      <w:r>
        <w:rPr>
          <w:sz w:val="27"/>
          <w:szCs w:val="27"/>
        </w:rPr>
        <w:t>Салтане</w:t>
      </w:r>
      <w:proofErr w:type="spellEnd"/>
      <w:r>
        <w:rPr>
          <w:sz w:val="27"/>
          <w:szCs w:val="27"/>
        </w:rPr>
        <w:t>» Римского-Корсакова. Слушая эту музыку, дети не только приобщаются к шедеврам мирового искусства, но и нравственно воспитываются: у них вырабатывается определенное отношение к добру и злу, формируется уважение к национальной культуре.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По мере развития учащихся домашние задания должны усложняться. Цель заданий становиться иной – отобразить то, каким увидел ученик изображенные события, явления, героев в музыке, выявить особенности музыкального восприятия каждого ученика. Рисунки, аппликации выполненные учеником по впечатлениям от только что прослушанного произведения, - как открытия дверь в сокровенный мир маленького слушателя.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Ученики могут изобразить любой фрагмент сюжета, который больше всего запомнился, поразил, портрет того или иного героя, макет сцены, где по их мнению, могло бы происходить действие.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Такие задания развивают эстетические чувства, вкус, творческие способности детей, их наблюдательность и воображение, пробуждают фантазию, учат внимательно вслушиваться в музыку.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lastRenderedPageBreak/>
        <w:t>Наиболее распространенными видами изобразительной деятельности учащихся в комплексе с предметом Музыка являются тематическое рисование и иллюстрирование. Тематическое рисование развивает образное мышление, слуховую память, помогает увидеть наиболее характерное в явлениях, изображенных средствами музыки. Например, послушав Э.Грига «Утро», можно предложить детям сделать рисунок на тему «Утро в лесу, горах и т.д. в разное время года». Предварительная беседа с учащимися о том чувстве, которое вызвало у них явление, изображенное в музыке, о впечатлении, которое осталось у детей, помогает составить сюжет на заданную тему и изобразить его в красках.</w:t>
      </w:r>
    </w:p>
    <w:p w:rsidR="00797924" w:rsidRDefault="00797924" w:rsidP="004A025F">
      <w:pPr>
        <w:pStyle w:val="a3"/>
        <w:jc w:val="both"/>
      </w:pPr>
    </w:p>
    <w:p w:rsidR="00797924" w:rsidRDefault="00797924" w:rsidP="004A025F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 xml:space="preserve">Домашние задания, связанные с развитием песенного творчества. </w:t>
      </w:r>
      <w:r>
        <w:rPr>
          <w:sz w:val="27"/>
          <w:szCs w:val="27"/>
        </w:rPr>
        <w:t>В выполнении таких заданий принимают участие не только сами учащиеся, но и их родители.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На уроке школьники узнают, что почти все народные песни имеют большую историю и устно передавались из поколения в поколение. Задание можно позаимствовать из педагогического арсенала Ш.А. </w:t>
      </w:r>
      <w:proofErr w:type="spellStart"/>
      <w:r>
        <w:rPr>
          <w:sz w:val="27"/>
          <w:szCs w:val="27"/>
        </w:rPr>
        <w:t>Амонашвили</w:t>
      </w:r>
      <w:proofErr w:type="spellEnd"/>
      <w:r>
        <w:rPr>
          <w:sz w:val="27"/>
          <w:szCs w:val="27"/>
        </w:rPr>
        <w:t>: «поохотиться» дома за народными песнями, кто больше услышит и запомнит их от родителей. В этой же четверти учащиеся узнают, что они и сами являются распространителями народных песен, но уже среди товарищей, а когда вырастут, то и среди своих детей.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 xml:space="preserve">Большое значение для учителя приобретают домашние задания – анкеты, позволяющие установит круг музыкальных интересов учащихся, их музыкальную среду, определить уровень знаний в области музыкального искусства. К таким заданиям относятся </w:t>
      </w:r>
      <w:proofErr w:type="gramStart"/>
      <w:r>
        <w:rPr>
          <w:sz w:val="27"/>
          <w:szCs w:val="27"/>
        </w:rPr>
        <w:t>следующие</w:t>
      </w:r>
      <w:proofErr w:type="gramEnd"/>
      <w:r>
        <w:rPr>
          <w:sz w:val="27"/>
          <w:szCs w:val="27"/>
        </w:rPr>
        <w:t>: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Записать в тетради:</w:t>
      </w:r>
    </w:p>
    <w:p w:rsidR="00797924" w:rsidRDefault="00797924" w:rsidP="004A025F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указать, есть ли дома </w:t>
      </w:r>
      <w:proofErr w:type="gramStart"/>
      <w:r>
        <w:rPr>
          <w:sz w:val="27"/>
          <w:szCs w:val="27"/>
        </w:rPr>
        <w:t>фонотека</w:t>
      </w:r>
      <w:proofErr w:type="gramEnd"/>
      <w:r>
        <w:rPr>
          <w:sz w:val="27"/>
          <w:szCs w:val="27"/>
        </w:rPr>
        <w:t xml:space="preserve"> и </w:t>
      </w:r>
      <w:proofErr w:type="gramStart"/>
      <w:r>
        <w:rPr>
          <w:sz w:val="27"/>
          <w:szCs w:val="27"/>
        </w:rPr>
        <w:t>какие</w:t>
      </w:r>
      <w:proofErr w:type="gramEnd"/>
      <w:r>
        <w:rPr>
          <w:sz w:val="27"/>
          <w:szCs w:val="27"/>
        </w:rPr>
        <w:t xml:space="preserve"> диски с музыкой или музыкальными произведениями для детей имеются;</w:t>
      </w:r>
    </w:p>
    <w:p w:rsidR="00797924" w:rsidRDefault="00797924" w:rsidP="004A025F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записать название музыкальных инструментов, которые знает ученик;</w:t>
      </w:r>
    </w:p>
    <w:p w:rsidR="00797924" w:rsidRDefault="00797924" w:rsidP="004A025F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написать и красочно оформить доклад «Мой любимый исполнитель» (эта работа позволяет учителю проанализировать эстетический уровень учащегося);</w:t>
      </w:r>
    </w:p>
    <w:p w:rsidR="00797924" w:rsidRDefault="00797924" w:rsidP="004A025F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написать программку концертных номеров, в которых учащийся мог бы принять участие.</w:t>
      </w:r>
    </w:p>
    <w:p w:rsidR="00797924" w:rsidRDefault="00797924" w:rsidP="004A025F">
      <w:pPr>
        <w:pStyle w:val="a3"/>
        <w:jc w:val="both"/>
      </w:pPr>
      <w:r>
        <w:rPr>
          <w:i/>
          <w:iCs/>
          <w:sz w:val="27"/>
          <w:szCs w:val="27"/>
          <w:u w:val="single"/>
        </w:rPr>
        <w:t>В структуру домашнего задания по музыке должны входить: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Заучивание новых понятий, включающих заполнение рабочей тетради.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Сбор материалов по пройденной теме.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Подготовка к музыкальной викторине.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Повторение материала пройденных тем.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lastRenderedPageBreak/>
        <w:t>Работа с музыкальным словарем и рабочей тетрадью.</w:t>
      </w:r>
    </w:p>
    <w:p w:rsidR="00797924" w:rsidRDefault="00797924" w:rsidP="004A025F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Прохождение теста по курсу предмета, возможно в электронной системе.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Примерная структура домашнего задания по предмету «Музыка».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Мотивирование (самоопределение) к учебной деятельности («надо</w:t>
      </w:r>
      <w:proofErr w:type="gramStart"/>
      <w:r>
        <w:rPr>
          <w:sz w:val="27"/>
          <w:szCs w:val="27"/>
        </w:rPr>
        <w:t>»-</w:t>
      </w:r>
      <w:proofErr w:type="gramEnd"/>
      <w:r>
        <w:rPr>
          <w:sz w:val="27"/>
          <w:szCs w:val="27"/>
        </w:rPr>
        <w:t>«хочу»-«могу») 1-2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Актуализация и фиксирование индивидуального затруднения в пробном учебном действии – 5-6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Выявление места и причины затруднения – 2-3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Построение проекта выхода из затруднения – 2-3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Реализация построенного проекта – 5-6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Первичное закрепление с проговариванием во внешней речи – 4-5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Самостоятельная работа с самопроверкой по эталону – 4-5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Включение в систему знаний и повторение – 4-5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Слушание музыки с последующим анализом произведения – 5-10 мин.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 xml:space="preserve">Выполнение творческого задания – 15 мин. (Возможно выполнение одновременно со слушанием музыки) </w:t>
      </w:r>
    </w:p>
    <w:p w:rsidR="00797924" w:rsidRDefault="00797924" w:rsidP="004A025F">
      <w:pPr>
        <w:pStyle w:val="a3"/>
        <w:numPr>
          <w:ilvl w:val="0"/>
          <w:numId w:val="4"/>
        </w:numPr>
        <w:jc w:val="both"/>
      </w:pPr>
      <w:r>
        <w:rPr>
          <w:sz w:val="27"/>
          <w:szCs w:val="27"/>
        </w:rPr>
        <w:t>Рефлексия учебной деятельности – 2-3 мин.</w:t>
      </w:r>
    </w:p>
    <w:p w:rsidR="00797924" w:rsidRDefault="00797924" w:rsidP="004A025F">
      <w:pPr>
        <w:pStyle w:val="a3"/>
        <w:jc w:val="both"/>
      </w:pPr>
    </w:p>
    <w:p w:rsidR="00797924" w:rsidRDefault="00797924" w:rsidP="004A025F">
      <w:pPr>
        <w:pStyle w:val="a3"/>
        <w:jc w:val="both"/>
      </w:pPr>
      <w:r>
        <w:rPr>
          <w:i/>
          <w:iCs/>
          <w:sz w:val="27"/>
          <w:szCs w:val="27"/>
        </w:rPr>
        <w:t>Как же построить работу по домашнему заданию, чтобы реализовать требования Стандартов второго поколения?</w:t>
      </w:r>
    </w:p>
    <w:p w:rsidR="00797924" w:rsidRDefault="00797924" w:rsidP="004A025F">
      <w:pPr>
        <w:pStyle w:val="a3"/>
        <w:jc w:val="both"/>
      </w:pPr>
      <w:r>
        <w:rPr>
          <w:sz w:val="27"/>
          <w:szCs w:val="27"/>
        </w:rPr>
        <w:t>Для построения домашнего урока в рамках ФГОС НОО важно понять, какими должны быть критерии результативности урока.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Цели домашнего урока задаются с тенденцией передачи функции от учителя к ученику.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Учитель на уроках в школе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– то же самое ученики должны применять при выполнении домашних заданий.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Учащиеся на домашних занятиях должны уметь ставить и адресовать вопросы, которые задают на уроке в школе, овладевать технологией ведения диалога.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Учитель эффективно (адекватно цели урока) сочетает репродуктивную и проблемную формы обучения, учит детей в домашних заданиях работать по правилу и творчески.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 xml:space="preserve">На уроке задаются задачи и четкие критерии самоконтроля и самооценки выполнения домашнего задания (происходит специальное формирование контрольно-оценочной деятельности у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)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Учитель добивается осмысления учебного материала всеми учащимися, используя для этого специальные приемы и в рамках домашнего задания.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lastRenderedPageBreak/>
        <w:t>После проверки домашнего задания учитель стремиться оценивать реальное продвижение каждого ученика, поощряет и поддерживает минимальные успехи.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Учитель специально планирует коммуникативные задачи урока.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797924" w:rsidRDefault="00797924" w:rsidP="004A025F">
      <w:pPr>
        <w:pStyle w:val="a3"/>
        <w:numPr>
          <w:ilvl w:val="0"/>
          <w:numId w:val="5"/>
        </w:numPr>
        <w:jc w:val="both"/>
      </w:pPr>
      <w:r>
        <w:rPr>
          <w:sz w:val="27"/>
          <w:szCs w:val="27"/>
        </w:rPr>
        <w:t>Стиль, тон отношений, задаваемый на уроке, создают атмосферу для выполнения домашнего задания на основе сотрудничества, сотворчества, психологического комфорта.</w:t>
      </w:r>
    </w:p>
    <w:p w:rsidR="00797924" w:rsidRDefault="00797924" w:rsidP="004A025F">
      <w:pPr>
        <w:spacing w:line="240" w:lineRule="auto"/>
        <w:jc w:val="both"/>
      </w:pPr>
    </w:p>
    <w:sectPr w:rsidR="00797924" w:rsidSect="009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E06"/>
    <w:multiLevelType w:val="multilevel"/>
    <w:tmpl w:val="AB9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64F2F"/>
    <w:multiLevelType w:val="multilevel"/>
    <w:tmpl w:val="F34A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04A7E"/>
    <w:multiLevelType w:val="multilevel"/>
    <w:tmpl w:val="FC6A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A7D1C"/>
    <w:multiLevelType w:val="multilevel"/>
    <w:tmpl w:val="DBBE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B7587"/>
    <w:multiLevelType w:val="multilevel"/>
    <w:tmpl w:val="000E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24"/>
    <w:rsid w:val="004A025F"/>
    <w:rsid w:val="005154E7"/>
    <w:rsid w:val="00797924"/>
    <w:rsid w:val="009E488A"/>
    <w:rsid w:val="00F151FB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2252</Words>
  <Characters>12842</Characters>
  <Application>Microsoft Office Word</Application>
  <DocSecurity>0</DocSecurity>
  <Lines>107</Lines>
  <Paragraphs>30</Paragraphs>
  <ScaleCrop>false</ScaleCrop>
  <Company>Microsoft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5</cp:revision>
  <dcterms:created xsi:type="dcterms:W3CDTF">2020-06-25T14:22:00Z</dcterms:created>
  <dcterms:modified xsi:type="dcterms:W3CDTF">2020-08-27T12:29:00Z</dcterms:modified>
</cp:coreProperties>
</file>